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2F3E3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庄原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  <w:bookmarkStart w:id="0" w:name="_GoBack"/>
        <w:bookmarkEnd w:id="0"/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61493C" w:rsidRDefault="009E02FF" w:rsidP="009E02FF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  <w:p w:rsidR="0061493C" w:rsidRPr="0061493C" w:rsidRDefault="0061493C" w:rsidP="009E02F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広島県庄原市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□２回接種済（乳幼児のみ）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2F3E3B"/>
    <w:rsid w:val="0034314A"/>
    <w:rsid w:val="003B0E30"/>
    <w:rsid w:val="004468B5"/>
    <w:rsid w:val="0046045E"/>
    <w:rsid w:val="00464713"/>
    <w:rsid w:val="004B53C7"/>
    <w:rsid w:val="00572EBB"/>
    <w:rsid w:val="0061493C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C3D9C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C7FC-BD9B-4153-BB47-CE8EB960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大樹</dc:creator>
  <cp:keywords/>
  <dc:description/>
  <cp:lastModifiedBy>中島　大樹</cp:lastModifiedBy>
  <cp:revision>4</cp:revision>
  <cp:lastPrinted>2021-03-03T13:07:00Z</cp:lastPrinted>
  <dcterms:created xsi:type="dcterms:W3CDTF">2023-02-16T05:50:00Z</dcterms:created>
  <dcterms:modified xsi:type="dcterms:W3CDTF">2023-02-20T07:30:00Z</dcterms:modified>
</cp:coreProperties>
</file>