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99F" w:rsidRPr="00F369A0" w:rsidRDefault="00FD0CF7" w:rsidP="00F369A0">
      <w:pPr>
        <w:jc w:val="center"/>
        <w:rPr>
          <w:rFonts w:asciiTheme="minorEastAsia" w:hAnsiTheme="minorEastAsia"/>
          <w:sz w:val="28"/>
          <w:szCs w:val="28"/>
        </w:rPr>
      </w:pPr>
      <w:r w:rsidRPr="00F369A0">
        <w:rPr>
          <w:rFonts w:asciiTheme="minorEastAsia" w:hAnsiTheme="minorEastAsia" w:hint="eastAsia"/>
          <w:sz w:val="28"/>
          <w:szCs w:val="28"/>
        </w:rPr>
        <w:t>再生資源物回収実施</w:t>
      </w:r>
      <w:r w:rsidR="00666659">
        <w:rPr>
          <w:rFonts w:asciiTheme="minorEastAsia" w:hAnsiTheme="minorEastAsia" w:hint="eastAsia"/>
          <w:sz w:val="28"/>
          <w:szCs w:val="28"/>
        </w:rPr>
        <w:t>団体構成員</w:t>
      </w:r>
      <w:r w:rsidR="00F369A0" w:rsidRPr="00F369A0">
        <w:rPr>
          <w:rFonts w:asciiTheme="minorEastAsia" w:hAnsiTheme="minorEastAsia" w:hint="eastAsia"/>
          <w:sz w:val="28"/>
          <w:szCs w:val="28"/>
        </w:rPr>
        <w:t>名簿</w:t>
      </w:r>
    </w:p>
    <w:p w:rsidR="00693369" w:rsidRPr="00FD0CF7" w:rsidRDefault="00693369">
      <w:pPr>
        <w:rPr>
          <w:rFonts w:asciiTheme="minorEastAsia" w:hAnsiTheme="minorEastAsia"/>
        </w:rPr>
      </w:pPr>
    </w:p>
    <w:tbl>
      <w:tblPr>
        <w:tblStyle w:val="a7"/>
        <w:tblpPr w:leftFromText="142" w:rightFromText="142" w:vertAnchor="text" w:horzAnchor="margin" w:tblpY="327"/>
        <w:tblW w:w="8505" w:type="dxa"/>
        <w:tblLayout w:type="fixed"/>
        <w:tblLook w:val="04A0" w:firstRow="1" w:lastRow="0" w:firstColumn="1" w:lastColumn="0" w:noHBand="0" w:noVBand="1"/>
      </w:tblPr>
      <w:tblGrid>
        <w:gridCol w:w="704"/>
        <w:gridCol w:w="4536"/>
        <w:gridCol w:w="3265"/>
      </w:tblGrid>
      <w:tr w:rsidR="00693369" w:rsidRPr="00FD0CF7" w:rsidTr="00764709">
        <w:trPr>
          <w:trHeight w:val="678"/>
        </w:trPr>
        <w:tc>
          <w:tcPr>
            <w:tcW w:w="704" w:type="dxa"/>
            <w:vAlign w:val="center"/>
          </w:tcPr>
          <w:p w:rsidR="00693369" w:rsidRPr="00F369A0" w:rsidRDefault="00693369" w:rsidP="00693369">
            <w:pPr>
              <w:jc w:val="center"/>
              <w:rPr>
                <w:rFonts w:asciiTheme="minorEastAsia" w:hAnsiTheme="minorEastAsia"/>
                <w:szCs w:val="21"/>
              </w:rPr>
            </w:pPr>
            <w:r w:rsidRPr="00F369A0">
              <w:rPr>
                <w:rFonts w:asciiTheme="minorEastAsia" w:hAnsiTheme="minorEastAsia" w:hint="eastAsia"/>
                <w:szCs w:val="21"/>
              </w:rPr>
              <w:t>番号</w:t>
            </w:r>
          </w:p>
        </w:tc>
        <w:tc>
          <w:tcPr>
            <w:tcW w:w="4536" w:type="dxa"/>
            <w:vAlign w:val="center"/>
          </w:tcPr>
          <w:p w:rsidR="00693369" w:rsidRPr="00FD0CF7" w:rsidRDefault="00693369" w:rsidP="00693369">
            <w:pPr>
              <w:jc w:val="center"/>
              <w:rPr>
                <w:rFonts w:asciiTheme="minorEastAsia" w:hAnsiTheme="minorEastAsia"/>
              </w:rPr>
            </w:pPr>
            <w:r>
              <w:rPr>
                <w:rFonts w:asciiTheme="minorEastAsia" w:hAnsiTheme="minorEastAsia" w:hint="eastAsia"/>
              </w:rPr>
              <w:t>住所</w:t>
            </w:r>
          </w:p>
        </w:tc>
        <w:tc>
          <w:tcPr>
            <w:tcW w:w="3265" w:type="dxa"/>
            <w:vAlign w:val="center"/>
          </w:tcPr>
          <w:p w:rsidR="00693369" w:rsidRPr="00FD0CF7" w:rsidRDefault="00693369" w:rsidP="00693369">
            <w:pPr>
              <w:jc w:val="center"/>
              <w:rPr>
                <w:rFonts w:asciiTheme="minorEastAsia" w:hAnsiTheme="minorEastAsia"/>
              </w:rPr>
            </w:pPr>
            <w:r w:rsidRPr="00FD0CF7">
              <w:rPr>
                <w:rFonts w:asciiTheme="minorEastAsia" w:hAnsiTheme="minorEastAsia" w:hint="eastAsia"/>
              </w:rPr>
              <w:t>氏名</w:t>
            </w:r>
          </w:p>
        </w:tc>
      </w:tr>
      <w:tr w:rsidR="00693369" w:rsidRPr="00FD0CF7" w:rsidTr="0020252E">
        <w:trPr>
          <w:trHeight w:val="678"/>
        </w:trPr>
        <w:tc>
          <w:tcPr>
            <w:tcW w:w="704" w:type="dxa"/>
            <w:vAlign w:val="center"/>
          </w:tcPr>
          <w:p w:rsidR="00693369" w:rsidRPr="00FD0CF7" w:rsidRDefault="00693369" w:rsidP="00693369">
            <w:pPr>
              <w:jc w:val="center"/>
              <w:rPr>
                <w:rFonts w:asciiTheme="minorEastAsia" w:hAnsiTheme="minorEastAsia"/>
              </w:rPr>
            </w:pPr>
            <w:r>
              <w:rPr>
                <w:rFonts w:asciiTheme="minorEastAsia" w:hAnsiTheme="minorEastAsia" w:hint="eastAsia"/>
              </w:rPr>
              <w:t>1</w:t>
            </w:r>
          </w:p>
        </w:tc>
        <w:tc>
          <w:tcPr>
            <w:tcW w:w="4536" w:type="dxa"/>
            <w:vAlign w:val="center"/>
          </w:tcPr>
          <w:p w:rsidR="00693369" w:rsidRPr="00FD0CF7" w:rsidRDefault="00693369" w:rsidP="00693369">
            <w:pPr>
              <w:ind w:firstLineChars="1600" w:firstLine="3360"/>
              <w:rPr>
                <w:rFonts w:asciiTheme="minorEastAsia" w:hAnsiTheme="minorEastAsia"/>
              </w:rPr>
            </w:pPr>
          </w:p>
        </w:tc>
        <w:tc>
          <w:tcPr>
            <w:tcW w:w="3265" w:type="dxa"/>
          </w:tcPr>
          <w:p w:rsidR="00693369" w:rsidRPr="00F369A0" w:rsidRDefault="00693369" w:rsidP="0020252E">
            <w:pPr>
              <w:rPr>
                <w:rFonts w:asciiTheme="minorEastAsia" w:hAnsiTheme="minorEastAsia"/>
                <w:sz w:val="16"/>
                <w:szCs w:val="16"/>
              </w:rPr>
            </w:pPr>
            <w:r w:rsidRPr="00F369A0">
              <w:rPr>
                <w:rFonts w:asciiTheme="minorEastAsia" w:hAnsiTheme="minorEastAsia" w:hint="eastAsia"/>
                <w:sz w:val="16"/>
                <w:szCs w:val="16"/>
              </w:rPr>
              <w:t>（代表者）</w:t>
            </w:r>
          </w:p>
        </w:tc>
      </w:tr>
      <w:tr w:rsidR="00693369" w:rsidRPr="00FD0CF7" w:rsidTr="00764709">
        <w:trPr>
          <w:trHeight w:val="678"/>
        </w:trPr>
        <w:tc>
          <w:tcPr>
            <w:tcW w:w="704" w:type="dxa"/>
            <w:vAlign w:val="center"/>
          </w:tcPr>
          <w:p w:rsidR="00693369" w:rsidRPr="00FD0CF7" w:rsidRDefault="00693369" w:rsidP="00693369">
            <w:pPr>
              <w:jc w:val="center"/>
              <w:rPr>
                <w:rFonts w:asciiTheme="minorEastAsia" w:hAnsiTheme="minorEastAsia"/>
              </w:rPr>
            </w:pPr>
            <w:r>
              <w:rPr>
                <w:rFonts w:asciiTheme="minorEastAsia" w:hAnsiTheme="minorEastAsia" w:hint="eastAsia"/>
              </w:rPr>
              <w:t>2</w:t>
            </w:r>
          </w:p>
        </w:tc>
        <w:tc>
          <w:tcPr>
            <w:tcW w:w="4536" w:type="dxa"/>
            <w:vAlign w:val="center"/>
          </w:tcPr>
          <w:p w:rsidR="00693369" w:rsidRPr="00FD0CF7" w:rsidRDefault="00693369" w:rsidP="00693369">
            <w:pPr>
              <w:rPr>
                <w:rFonts w:asciiTheme="minorEastAsia" w:hAnsiTheme="minorEastAsia"/>
              </w:rPr>
            </w:pPr>
          </w:p>
        </w:tc>
        <w:tc>
          <w:tcPr>
            <w:tcW w:w="3265" w:type="dxa"/>
            <w:vAlign w:val="center"/>
          </w:tcPr>
          <w:p w:rsidR="00693369" w:rsidRPr="00FD0CF7" w:rsidRDefault="00693369" w:rsidP="00693369">
            <w:pPr>
              <w:rPr>
                <w:rFonts w:asciiTheme="minorEastAsia" w:hAnsiTheme="minorEastAsia"/>
              </w:rPr>
            </w:pPr>
          </w:p>
        </w:tc>
      </w:tr>
      <w:tr w:rsidR="00693369" w:rsidRPr="00FD0CF7" w:rsidTr="00764709">
        <w:trPr>
          <w:trHeight w:val="678"/>
        </w:trPr>
        <w:tc>
          <w:tcPr>
            <w:tcW w:w="704" w:type="dxa"/>
            <w:vAlign w:val="center"/>
          </w:tcPr>
          <w:p w:rsidR="00693369" w:rsidRPr="00FD0CF7" w:rsidRDefault="00693369" w:rsidP="00693369">
            <w:pPr>
              <w:jc w:val="center"/>
              <w:rPr>
                <w:rFonts w:asciiTheme="minorEastAsia" w:hAnsiTheme="minorEastAsia"/>
              </w:rPr>
            </w:pPr>
            <w:r>
              <w:rPr>
                <w:rFonts w:asciiTheme="minorEastAsia" w:hAnsiTheme="minorEastAsia" w:hint="eastAsia"/>
              </w:rPr>
              <w:t>3</w:t>
            </w:r>
          </w:p>
        </w:tc>
        <w:tc>
          <w:tcPr>
            <w:tcW w:w="4536" w:type="dxa"/>
            <w:vAlign w:val="center"/>
          </w:tcPr>
          <w:p w:rsidR="00693369" w:rsidRPr="00FD0CF7" w:rsidRDefault="00693369" w:rsidP="00693369">
            <w:pPr>
              <w:rPr>
                <w:rFonts w:asciiTheme="minorEastAsia" w:hAnsiTheme="minorEastAsia"/>
              </w:rPr>
            </w:pPr>
          </w:p>
        </w:tc>
        <w:tc>
          <w:tcPr>
            <w:tcW w:w="3265" w:type="dxa"/>
            <w:vAlign w:val="center"/>
          </w:tcPr>
          <w:p w:rsidR="00693369" w:rsidRPr="00FD0CF7" w:rsidRDefault="00693369" w:rsidP="00693369">
            <w:pPr>
              <w:rPr>
                <w:rFonts w:asciiTheme="minorEastAsia" w:hAnsiTheme="minorEastAsia"/>
              </w:rPr>
            </w:pPr>
          </w:p>
        </w:tc>
      </w:tr>
      <w:tr w:rsidR="00693369" w:rsidRPr="00FD0CF7" w:rsidTr="00764709">
        <w:trPr>
          <w:trHeight w:val="678"/>
        </w:trPr>
        <w:tc>
          <w:tcPr>
            <w:tcW w:w="704" w:type="dxa"/>
            <w:vAlign w:val="center"/>
          </w:tcPr>
          <w:p w:rsidR="00693369" w:rsidRPr="00FD0CF7" w:rsidRDefault="00693369" w:rsidP="00693369">
            <w:pPr>
              <w:jc w:val="center"/>
              <w:rPr>
                <w:rFonts w:asciiTheme="minorEastAsia" w:hAnsiTheme="minorEastAsia"/>
              </w:rPr>
            </w:pPr>
            <w:r>
              <w:rPr>
                <w:rFonts w:asciiTheme="minorEastAsia" w:hAnsiTheme="minorEastAsia" w:hint="eastAsia"/>
              </w:rPr>
              <w:t>4</w:t>
            </w:r>
          </w:p>
        </w:tc>
        <w:tc>
          <w:tcPr>
            <w:tcW w:w="4536" w:type="dxa"/>
            <w:vAlign w:val="center"/>
          </w:tcPr>
          <w:p w:rsidR="00693369" w:rsidRPr="00FD0CF7" w:rsidRDefault="00693369" w:rsidP="00693369">
            <w:pPr>
              <w:rPr>
                <w:rFonts w:asciiTheme="minorEastAsia" w:hAnsiTheme="minorEastAsia"/>
              </w:rPr>
            </w:pPr>
          </w:p>
        </w:tc>
        <w:tc>
          <w:tcPr>
            <w:tcW w:w="3265" w:type="dxa"/>
            <w:vAlign w:val="center"/>
          </w:tcPr>
          <w:p w:rsidR="00693369" w:rsidRPr="00FD0CF7" w:rsidRDefault="00693369" w:rsidP="00693369">
            <w:pPr>
              <w:rPr>
                <w:rFonts w:asciiTheme="minorEastAsia" w:hAnsiTheme="minorEastAsia"/>
              </w:rPr>
            </w:pPr>
          </w:p>
        </w:tc>
      </w:tr>
      <w:tr w:rsidR="00693369" w:rsidRPr="00FD0CF7" w:rsidTr="00764709">
        <w:trPr>
          <w:trHeight w:val="678"/>
        </w:trPr>
        <w:tc>
          <w:tcPr>
            <w:tcW w:w="704" w:type="dxa"/>
            <w:vAlign w:val="center"/>
          </w:tcPr>
          <w:p w:rsidR="00693369" w:rsidRPr="00FD0CF7" w:rsidRDefault="00693369" w:rsidP="00693369">
            <w:pPr>
              <w:jc w:val="center"/>
              <w:rPr>
                <w:rFonts w:asciiTheme="minorEastAsia" w:hAnsiTheme="minorEastAsia"/>
              </w:rPr>
            </w:pPr>
            <w:r>
              <w:rPr>
                <w:rFonts w:asciiTheme="minorEastAsia" w:hAnsiTheme="minorEastAsia" w:hint="eastAsia"/>
              </w:rPr>
              <w:t>5</w:t>
            </w:r>
          </w:p>
        </w:tc>
        <w:tc>
          <w:tcPr>
            <w:tcW w:w="4536" w:type="dxa"/>
            <w:vAlign w:val="center"/>
          </w:tcPr>
          <w:p w:rsidR="00693369" w:rsidRPr="00FD0CF7" w:rsidRDefault="00693369" w:rsidP="00693369">
            <w:pPr>
              <w:rPr>
                <w:rFonts w:asciiTheme="minorEastAsia" w:hAnsiTheme="minorEastAsia"/>
              </w:rPr>
            </w:pPr>
          </w:p>
        </w:tc>
        <w:tc>
          <w:tcPr>
            <w:tcW w:w="3265" w:type="dxa"/>
            <w:vAlign w:val="center"/>
          </w:tcPr>
          <w:p w:rsidR="00693369" w:rsidRPr="00FD0CF7" w:rsidRDefault="00693369" w:rsidP="00693369">
            <w:pPr>
              <w:rPr>
                <w:rFonts w:asciiTheme="minorEastAsia" w:hAnsiTheme="minorEastAsia"/>
              </w:rPr>
            </w:pPr>
          </w:p>
        </w:tc>
      </w:tr>
      <w:tr w:rsidR="00693369" w:rsidRPr="00FD0CF7" w:rsidTr="00764709">
        <w:trPr>
          <w:trHeight w:val="678"/>
        </w:trPr>
        <w:tc>
          <w:tcPr>
            <w:tcW w:w="704" w:type="dxa"/>
            <w:vAlign w:val="center"/>
          </w:tcPr>
          <w:p w:rsidR="00693369" w:rsidRPr="00FD0CF7" w:rsidRDefault="00693369" w:rsidP="00693369">
            <w:pPr>
              <w:jc w:val="center"/>
              <w:rPr>
                <w:rFonts w:asciiTheme="minorEastAsia" w:hAnsiTheme="minorEastAsia"/>
              </w:rPr>
            </w:pPr>
            <w:r>
              <w:rPr>
                <w:rFonts w:asciiTheme="minorEastAsia" w:hAnsiTheme="minorEastAsia" w:hint="eastAsia"/>
              </w:rPr>
              <w:t>6</w:t>
            </w:r>
          </w:p>
        </w:tc>
        <w:tc>
          <w:tcPr>
            <w:tcW w:w="7801" w:type="dxa"/>
            <w:gridSpan w:val="2"/>
            <w:vAlign w:val="center"/>
          </w:tcPr>
          <w:p w:rsidR="00693369" w:rsidRDefault="00493A17" w:rsidP="00693369">
            <w:pPr>
              <w:ind w:firstLineChars="2500" w:firstLine="5250"/>
              <w:rPr>
                <w:rFonts w:asciiTheme="minorEastAsia" w:hAnsiTheme="minorEastAsia"/>
              </w:rPr>
            </w:pPr>
            <w:r>
              <w:rPr>
                <w:rFonts w:asciiTheme="minorEastAsia" w:hAnsiTheme="minorEastAsia" w:hint="eastAsia"/>
              </w:rPr>
              <w:t xml:space="preserve">他　　　　　　　　　</w:t>
            </w:r>
            <w:bookmarkStart w:id="0" w:name="_GoBack"/>
            <w:bookmarkEnd w:id="0"/>
            <w:r>
              <w:rPr>
                <w:rFonts w:asciiTheme="minorEastAsia" w:hAnsiTheme="minorEastAsia" w:hint="eastAsia"/>
              </w:rPr>
              <w:t>名</w:t>
            </w:r>
          </w:p>
        </w:tc>
      </w:tr>
    </w:tbl>
    <w:p w:rsidR="00C1098D" w:rsidRPr="00693369" w:rsidRDefault="00693369" w:rsidP="00D92A13">
      <w:pPr>
        <w:ind w:firstLineChars="1600" w:firstLine="3520"/>
        <w:rPr>
          <w:rFonts w:asciiTheme="minorEastAsia" w:hAnsiTheme="minorEastAsia"/>
          <w:sz w:val="22"/>
        </w:rPr>
      </w:pPr>
      <w:r>
        <w:rPr>
          <w:rFonts w:asciiTheme="minorEastAsia" w:hAnsiTheme="minorEastAsia" w:hint="eastAsia"/>
          <w:sz w:val="22"/>
        </w:rPr>
        <w:t>（</w:t>
      </w:r>
      <w:r w:rsidRPr="00693369">
        <w:rPr>
          <w:rFonts w:asciiTheme="minorEastAsia" w:hAnsiTheme="minorEastAsia" w:hint="eastAsia"/>
          <w:sz w:val="22"/>
        </w:rPr>
        <w:t>団体名：</w:t>
      </w:r>
      <w:r w:rsidR="00D92A13">
        <w:rPr>
          <w:rFonts w:asciiTheme="minorEastAsia" w:hAnsiTheme="minorEastAsia" w:hint="eastAsia"/>
          <w:sz w:val="22"/>
        </w:rPr>
        <w:t xml:space="preserve">　　　　　　　</w:t>
      </w:r>
      <w:r>
        <w:rPr>
          <w:rFonts w:asciiTheme="minorEastAsia" w:hAnsiTheme="minorEastAsia" w:hint="eastAsia"/>
          <w:sz w:val="22"/>
        </w:rPr>
        <w:t xml:space="preserve">　　　</w:t>
      </w:r>
      <w:r w:rsidR="00CC5118">
        <w:rPr>
          <w:rFonts w:asciiTheme="minorEastAsia" w:hAnsiTheme="minorEastAsia" w:hint="eastAsia"/>
          <w:sz w:val="22"/>
        </w:rPr>
        <w:t xml:space="preserve">　　　　　　</w:t>
      </w:r>
      <w:r>
        <w:rPr>
          <w:rFonts w:asciiTheme="minorEastAsia" w:hAnsiTheme="minorEastAsia" w:hint="eastAsia"/>
          <w:sz w:val="22"/>
        </w:rPr>
        <w:t xml:space="preserve">　）</w:t>
      </w:r>
    </w:p>
    <w:p w:rsidR="00693369" w:rsidRPr="0045532B" w:rsidRDefault="0045532B">
      <w:pPr>
        <w:rPr>
          <w:rFonts w:asciiTheme="minorEastAsia" w:hAnsiTheme="minorEastAsia"/>
        </w:rPr>
      </w:pPr>
      <w:r w:rsidRPr="0045532B">
        <w:rPr>
          <w:rFonts w:asciiTheme="minorEastAsia" w:hAnsiTheme="minorEastAsia" w:hint="eastAsia"/>
        </w:rPr>
        <w:t>※代表者を最上段に記載のこと</w:t>
      </w:r>
    </w:p>
    <w:p w:rsidR="00C1098D" w:rsidRPr="00FD0CF7" w:rsidRDefault="00C1098D">
      <w:pPr>
        <w:rPr>
          <w:rFonts w:asciiTheme="minorEastAsia" w:hAnsiTheme="minorEastAsia"/>
        </w:rPr>
      </w:pPr>
    </w:p>
    <w:p w:rsidR="00C1098D" w:rsidRPr="00FD0CF7" w:rsidRDefault="00C1098D">
      <w:pPr>
        <w:rPr>
          <w:rFonts w:asciiTheme="minorEastAsia" w:hAnsiTheme="minorEastAsia"/>
        </w:rPr>
      </w:pPr>
    </w:p>
    <w:p w:rsidR="00C1098D" w:rsidRPr="00693369" w:rsidRDefault="00666659" w:rsidP="00666659">
      <w:pPr>
        <w:jc w:val="center"/>
        <w:rPr>
          <w:rFonts w:asciiTheme="minorEastAsia" w:hAnsiTheme="minorEastAsia"/>
          <w:sz w:val="28"/>
        </w:rPr>
      </w:pPr>
      <w:r w:rsidRPr="00693369">
        <w:rPr>
          <w:rFonts w:asciiTheme="minorEastAsia" w:hAnsiTheme="minorEastAsia" w:hint="eastAsia"/>
          <w:sz w:val="28"/>
        </w:rPr>
        <w:t>上記構成員が実施する再生資源物の回収にかかる取決め</w:t>
      </w:r>
    </w:p>
    <w:p w:rsidR="00764709" w:rsidRPr="00FD0CF7" w:rsidRDefault="00764709">
      <w:pPr>
        <w:rPr>
          <w:rFonts w:asciiTheme="minorEastAsia" w:hAnsiTheme="minorEastAsia"/>
        </w:rPr>
      </w:pPr>
    </w:p>
    <w:p w:rsidR="00C97E16" w:rsidRDefault="00C97E16">
      <w:pPr>
        <w:rPr>
          <w:rFonts w:asciiTheme="minorEastAsia" w:hAnsiTheme="minorEastAsia"/>
        </w:rPr>
      </w:pPr>
      <w:r>
        <w:rPr>
          <w:rFonts w:asciiTheme="minorEastAsia" w:hAnsiTheme="minorEastAsia" w:hint="eastAsia"/>
        </w:rPr>
        <w:t xml:space="preserve">１　</w:t>
      </w:r>
      <w:r w:rsidR="00C66CB4">
        <w:rPr>
          <w:rFonts w:asciiTheme="minorEastAsia" w:hAnsiTheme="minorEastAsia" w:hint="eastAsia"/>
        </w:rPr>
        <w:t>本団体は</w:t>
      </w:r>
      <w:r w:rsidR="00430322">
        <w:rPr>
          <w:rFonts w:asciiTheme="minorEastAsia" w:hAnsiTheme="minorEastAsia" w:hint="eastAsia"/>
        </w:rPr>
        <w:t>、</w:t>
      </w:r>
      <w:r w:rsidR="00C66CB4">
        <w:rPr>
          <w:rFonts w:asciiTheme="minorEastAsia" w:hAnsiTheme="minorEastAsia" w:hint="eastAsia"/>
        </w:rPr>
        <w:t>一般家庭の排出する</w:t>
      </w:r>
      <w:r>
        <w:rPr>
          <w:rFonts w:asciiTheme="minorEastAsia" w:hAnsiTheme="minorEastAsia" w:hint="eastAsia"/>
        </w:rPr>
        <w:t>再生資源物の回収を実施し、ごみの減量と地域環境の向</w:t>
      </w:r>
    </w:p>
    <w:p w:rsidR="00C1098D" w:rsidRPr="00FD0CF7" w:rsidRDefault="00C97E16" w:rsidP="00C97E16">
      <w:pPr>
        <w:ind w:firstLineChars="100" w:firstLine="210"/>
        <w:rPr>
          <w:rFonts w:asciiTheme="minorEastAsia" w:hAnsiTheme="minorEastAsia"/>
        </w:rPr>
      </w:pPr>
      <w:r>
        <w:rPr>
          <w:rFonts w:asciiTheme="minorEastAsia" w:hAnsiTheme="minorEastAsia" w:hint="eastAsia"/>
        </w:rPr>
        <w:t>上を図るものとする。</w:t>
      </w:r>
    </w:p>
    <w:p w:rsidR="00C1098D" w:rsidRPr="00FD0CF7" w:rsidRDefault="00C97E16" w:rsidP="00693369">
      <w:pPr>
        <w:spacing w:beforeLines="50" w:before="180"/>
        <w:rPr>
          <w:rFonts w:asciiTheme="minorEastAsia" w:hAnsiTheme="minorEastAsia"/>
        </w:rPr>
      </w:pPr>
      <w:r>
        <w:rPr>
          <w:rFonts w:asciiTheme="minorEastAsia" w:hAnsiTheme="minorEastAsia" w:hint="eastAsia"/>
        </w:rPr>
        <w:t>２　本団体は</w:t>
      </w:r>
      <w:r w:rsidR="00430322">
        <w:rPr>
          <w:rFonts w:asciiTheme="minorEastAsia" w:hAnsiTheme="minorEastAsia" w:hint="eastAsia"/>
        </w:rPr>
        <w:t>、</w:t>
      </w:r>
      <w:r>
        <w:rPr>
          <w:rFonts w:asciiTheme="minorEastAsia" w:hAnsiTheme="minorEastAsia" w:hint="eastAsia"/>
        </w:rPr>
        <w:t>政治活動、宗教活動又は営利活動を目的としない。</w:t>
      </w:r>
    </w:p>
    <w:p w:rsidR="00C1098D" w:rsidRPr="00FD0CF7" w:rsidRDefault="00C97E16" w:rsidP="00430322">
      <w:pPr>
        <w:spacing w:beforeLines="50" w:before="180"/>
        <w:ind w:left="210" w:hangingChars="100" w:hanging="210"/>
        <w:rPr>
          <w:rFonts w:asciiTheme="minorEastAsia" w:hAnsiTheme="minorEastAsia"/>
        </w:rPr>
      </w:pPr>
      <w:r>
        <w:rPr>
          <w:rFonts w:asciiTheme="minorEastAsia" w:hAnsiTheme="minorEastAsia" w:hint="eastAsia"/>
        </w:rPr>
        <w:t xml:space="preserve">３　</w:t>
      </w:r>
      <w:r w:rsidR="00430322">
        <w:rPr>
          <w:rFonts w:asciiTheme="minorEastAsia" w:hAnsiTheme="minorEastAsia" w:hint="eastAsia"/>
        </w:rPr>
        <w:t>本団体は、</w:t>
      </w:r>
      <w:r w:rsidR="00693369">
        <w:rPr>
          <w:rFonts w:asciiTheme="minorEastAsia" w:hAnsiTheme="minorEastAsia" w:hint="eastAsia"/>
        </w:rPr>
        <w:t>再生資源物の回収</w:t>
      </w:r>
      <w:r w:rsidR="00430322">
        <w:rPr>
          <w:rFonts w:asciiTheme="minorEastAsia" w:hAnsiTheme="minorEastAsia" w:hint="eastAsia"/>
        </w:rPr>
        <w:t>を</w:t>
      </w:r>
      <w:r w:rsidR="00D576C9">
        <w:rPr>
          <w:rFonts w:asciiTheme="minorEastAsia" w:hAnsiTheme="minorEastAsia" w:hint="eastAsia"/>
        </w:rPr>
        <w:t>自主的に行い、回収に関係する場所の清潔保持に務めるもの</w:t>
      </w:r>
      <w:r w:rsidR="00693369">
        <w:rPr>
          <w:rFonts w:asciiTheme="minorEastAsia" w:hAnsiTheme="minorEastAsia" w:hint="eastAsia"/>
        </w:rPr>
        <w:t>とする。</w:t>
      </w:r>
    </w:p>
    <w:p w:rsidR="00C1098D" w:rsidRPr="00FD0CF7" w:rsidRDefault="00693369" w:rsidP="00430322">
      <w:pPr>
        <w:spacing w:beforeLines="50" w:before="180"/>
        <w:ind w:left="210" w:hangingChars="100" w:hanging="210"/>
        <w:rPr>
          <w:rFonts w:asciiTheme="minorEastAsia" w:hAnsiTheme="minorEastAsia"/>
        </w:rPr>
      </w:pPr>
      <w:r>
        <w:rPr>
          <w:rFonts w:asciiTheme="minorEastAsia" w:hAnsiTheme="minorEastAsia" w:hint="eastAsia"/>
        </w:rPr>
        <w:t xml:space="preserve">４　</w:t>
      </w:r>
      <w:r w:rsidR="00430322">
        <w:rPr>
          <w:rFonts w:asciiTheme="minorEastAsia" w:hAnsiTheme="minorEastAsia" w:hint="eastAsia"/>
        </w:rPr>
        <w:t>本団体の構成員は、ごみの減量や地域環境の向上等に関する研修会や施設見学等の市の取組みに積極的に参加するよう努めるものとする。</w:t>
      </w:r>
    </w:p>
    <w:p w:rsidR="00C1098D" w:rsidRPr="00430322" w:rsidRDefault="00430322" w:rsidP="00430322">
      <w:pPr>
        <w:spacing w:beforeLines="50" w:before="180"/>
        <w:ind w:left="210" w:hangingChars="100" w:hanging="210"/>
        <w:rPr>
          <w:rFonts w:asciiTheme="minorEastAsia" w:hAnsiTheme="minorEastAsia"/>
        </w:rPr>
      </w:pPr>
      <w:r>
        <w:rPr>
          <w:rFonts w:asciiTheme="minorEastAsia" w:hAnsiTheme="minorEastAsia" w:hint="eastAsia"/>
        </w:rPr>
        <w:t>５　その他、庄原市再生資源物回収報奨金交付要綱に定める事項に則り活動を行うものとする。</w:t>
      </w:r>
    </w:p>
    <w:p w:rsidR="00C1098D" w:rsidRPr="00FD0CF7" w:rsidRDefault="00C1098D">
      <w:pPr>
        <w:rPr>
          <w:rFonts w:asciiTheme="minorEastAsia" w:hAnsiTheme="minorEastAsia"/>
        </w:rPr>
      </w:pPr>
    </w:p>
    <w:sectPr w:rsidR="00C1098D" w:rsidRPr="00FD0C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98D" w:rsidRDefault="00C1098D" w:rsidP="00C1098D">
      <w:r>
        <w:separator/>
      </w:r>
    </w:p>
  </w:endnote>
  <w:endnote w:type="continuationSeparator" w:id="0">
    <w:p w:rsidR="00C1098D" w:rsidRDefault="00C1098D" w:rsidP="00C1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98D" w:rsidRDefault="00C1098D" w:rsidP="00C1098D">
      <w:r>
        <w:separator/>
      </w:r>
    </w:p>
  </w:footnote>
  <w:footnote w:type="continuationSeparator" w:id="0">
    <w:p w:rsidR="00C1098D" w:rsidRDefault="00C1098D" w:rsidP="00C10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8D"/>
    <w:rsid w:val="0020252E"/>
    <w:rsid w:val="00430322"/>
    <w:rsid w:val="0045532B"/>
    <w:rsid w:val="00493A17"/>
    <w:rsid w:val="00666659"/>
    <w:rsid w:val="00693369"/>
    <w:rsid w:val="00764709"/>
    <w:rsid w:val="00C1098D"/>
    <w:rsid w:val="00C3599F"/>
    <w:rsid w:val="00C66CB4"/>
    <w:rsid w:val="00C97E16"/>
    <w:rsid w:val="00CC5118"/>
    <w:rsid w:val="00D576C9"/>
    <w:rsid w:val="00D92A13"/>
    <w:rsid w:val="00DA1143"/>
    <w:rsid w:val="00F369A0"/>
    <w:rsid w:val="00FD0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4194762-769E-4F59-B73B-EA2B80F8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98D"/>
    <w:pPr>
      <w:tabs>
        <w:tab w:val="center" w:pos="4252"/>
        <w:tab w:val="right" w:pos="8504"/>
      </w:tabs>
      <w:snapToGrid w:val="0"/>
    </w:pPr>
  </w:style>
  <w:style w:type="character" w:customStyle="1" w:styleId="a4">
    <w:name w:val="ヘッダー (文字)"/>
    <w:basedOn w:val="a0"/>
    <w:link w:val="a3"/>
    <w:uiPriority w:val="99"/>
    <w:rsid w:val="00C1098D"/>
  </w:style>
  <w:style w:type="paragraph" w:styleId="a5">
    <w:name w:val="footer"/>
    <w:basedOn w:val="a"/>
    <w:link w:val="a6"/>
    <w:uiPriority w:val="99"/>
    <w:unhideWhenUsed/>
    <w:rsid w:val="00C1098D"/>
    <w:pPr>
      <w:tabs>
        <w:tab w:val="center" w:pos="4252"/>
        <w:tab w:val="right" w:pos="8504"/>
      </w:tabs>
      <w:snapToGrid w:val="0"/>
    </w:pPr>
  </w:style>
  <w:style w:type="character" w:customStyle="1" w:styleId="a6">
    <w:name w:val="フッター (文字)"/>
    <w:basedOn w:val="a0"/>
    <w:link w:val="a5"/>
    <w:uiPriority w:val="99"/>
    <w:rsid w:val="00C1098D"/>
  </w:style>
  <w:style w:type="table" w:styleId="a7">
    <w:name w:val="Table Grid"/>
    <w:basedOn w:val="a1"/>
    <w:uiPriority w:val="39"/>
    <w:rsid w:val="00DA1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647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勝山 慧</dc:creator>
  <cp:keywords/>
  <dc:description/>
  <cp:lastModifiedBy>勝山 慧</cp:lastModifiedBy>
  <cp:revision>10</cp:revision>
  <cp:lastPrinted>2015-01-14T23:42:00Z</cp:lastPrinted>
  <dcterms:created xsi:type="dcterms:W3CDTF">2015-01-14T05:26:00Z</dcterms:created>
  <dcterms:modified xsi:type="dcterms:W3CDTF">2015-01-21T02:31:00Z</dcterms:modified>
</cp:coreProperties>
</file>