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63" w:rsidRPr="00AF1F63" w:rsidRDefault="00AF1F63" w:rsidP="00AF1F63">
      <w:pPr>
        <w:jc w:val="center"/>
        <w:rPr>
          <w:b/>
          <w:sz w:val="36"/>
        </w:rPr>
      </w:pPr>
      <w:r w:rsidRPr="00AF1F63">
        <w:rPr>
          <w:rFonts w:hint="eastAsia"/>
          <w:b/>
          <w:sz w:val="36"/>
          <w:u w:val="single"/>
        </w:rPr>
        <w:t>●タクシー乗車券のご利用についての注意点●</w:t>
      </w:r>
    </w:p>
    <w:p w:rsidR="00AF1F63" w:rsidRDefault="00AF1F63" w:rsidP="00AF1F63">
      <w:pPr>
        <w:rPr>
          <w:sz w:val="24"/>
        </w:rPr>
      </w:pPr>
    </w:p>
    <w:p w:rsidR="00AF1F63" w:rsidRPr="00AF1F63" w:rsidRDefault="00AF1F63" w:rsidP="00AF1F63">
      <w:pPr>
        <w:rPr>
          <w:sz w:val="24"/>
        </w:rPr>
      </w:pPr>
      <w:r w:rsidRPr="00AF1F63">
        <w:rPr>
          <w:rFonts w:hint="eastAsia"/>
          <w:sz w:val="24"/>
        </w:rPr>
        <w:t>○</w:t>
      </w:r>
      <w:r w:rsidRPr="00AF1F63">
        <w:rPr>
          <w:rFonts w:hint="eastAsia"/>
          <w:sz w:val="24"/>
        </w:rPr>
        <w:t xml:space="preserve"> </w:t>
      </w:r>
      <w:r w:rsidRPr="00AF1F63">
        <w:rPr>
          <w:rFonts w:hint="eastAsia"/>
          <w:sz w:val="24"/>
        </w:rPr>
        <w:t>タクシー券を交付された方以外の利用はできません。</w:t>
      </w:r>
    </w:p>
    <w:p w:rsidR="00AF1F63" w:rsidRDefault="00AF1F63" w:rsidP="00AF1F63">
      <w:pPr>
        <w:rPr>
          <w:sz w:val="24"/>
        </w:rPr>
      </w:pPr>
    </w:p>
    <w:p w:rsidR="00AF1F63" w:rsidRPr="00AF1F63" w:rsidRDefault="00AF1F63" w:rsidP="00AF1F63">
      <w:pPr>
        <w:rPr>
          <w:sz w:val="24"/>
        </w:rPr>
      </w:pPr>
      <w:r w:rsidRPr="00AF1F63">
        <w:rPr>
          <w:rFonts w:hint="eastAsia"/>
          <w:sz w:val="24"/>
        </w:rPr>
        <w:t>○</w:t>
      </w:r>
      <w:r w:rsidRPr="00AF1F63">
        <w:rPr>
          <w:rFonts w:hint="eastAsia"/>
          <w:sz w:val="24"/>
        </w:rPr>
        <w:t xml:space="preserve"> 1</w:t>
      </w:r>
      <w:r w:rsidRPr="00AF1F63">
        <w:rPr>
          <w:rFonts w:hint="eastAsia"/>
          <w:sz w:val="24"/>
        </w:rPr>
        <w:t>回の利用枚数に制限はありませんが、３００円以下の支払いの際は現金でお支払いください。</w:t>
      </w:r>
    </w:p>
    <w:p w:rsidR="00AF1F63" w:rsidRPr="00AF1F63" w:rsidRDefault="00AF1F63" w:rsidP="00AF1F63">
      <w:pPr>
        <w:rPr>
          <w:sz w:val="24"/>
        </w:rPr>
      </w:pPr>
      <w:r w:rsidRPr="00AF1F63">
        <w:rPr>
          <w:rFonts w:hint="eastAsia"/>
          <w:sz w:val="24"/>
        </w:rPr>
        <w:t xml:space="preserve">　</w:t>
      </w:r>
    </w:p>
    <w:p w:rsidR="00AF1F63" w:rsidRPr="00AF1F63" w:rsidRDefault="00AF1F63" w:rsidP="00AF1F63">
      <w:pPr>
        <w:rPr>
          <w:sz w:val="24"/>
        </w:rPr>
      </w:pPr>
      <w:r w:rsidRPr="00AF1F63">
        <w:rPr>
          <w:rFonts w:hint="eastAsia"/>
          <w:sz w:val="24"/>
        </w:rPr>
        <w:t xml:space="preserve">　タクシー料金の支払いにおいて乗車券を使用し、３００円未満の端数が出た場合は、その端数の金額は現金でお支払いください｡</w:t>
      </w:r>
    </w:p>
    <w:p w:rsidR="00AF1F63" w:rsidRPr="00AF1F63" w:rsidRDefault="00AF1F63" w:rsidP="00AF1F63">
      <w:pPr>
        <w:rPr>
          <w:sz w:val="24"/>
        </w:rPr>
      </w:pPr>
      <w:r w:rsidRPr="00AF1F63">
        <w:rPr>
          <w:rFonts w:hint="eastAsia"/>
          <w:sz w:val="24"/>
        </w:rPr>
        <w:t>【タクシー料金が１，０００円の場合】</w:t>
      </w:r>
    </w:p>
    <w:p w:rsidR="00AF1F63" w:rsidRPr="00AF1F63" w:rsidRDefault="00AF1F63" w:rsidP="00AF1F63">
      <w:pPr>
        <w:rPr>
          <w:sz w:val="24"/>
        </w:rPr>
      </w:pPr>
      <w:r w:rsidRPr="00AF1F63">
        <w:rPr>
          <w:rFonts w:hint="eastAsia"/>
          <w:sz w:val="24"/>
        </w:rPr>
        <w:t xml:space="preserve"> </w:t>
      </w:r>
      <w:r w:rsidRPr="00AF1F63">
        <w:rPr>
          <w:rFonts w:hint="eastAsia"/>
          <w:sz w:val="24"/>
        </w:rPr>
        <w:t>・乗車券３枚（９００円分）をご利用いただき、残りの１００円を現金でお支払いください｡</w:t>
      </w:r>
    </w:p>
    <w:p w:rsidR="00AF1F63" w:rsidRPr="00AF1F63" w:rsidRDefault="00AF1F63" w:rsidP="00AF1F63">
      <w:pPr>
        <w:rPr>
          <w:sz w:val="24"/>
        </w:rPr>
      </w:pPr>
      <w:r w:rsidRPr="00AF1F63">
        <w:rPr>
          <w:rFonts w:hint="eastAsia"/>
          <w:sz w:val="24"/>
        </w:rPr>
        <w:t xml:space="preserve"> </w:t>
      </w:r>
      <w:r w:rsidRPr="00AF1F63">
        <w:rPr>
          <w:rFonts w:hint="eastAsia"/>
          <w:sz w:val="24"/>
        </w:rPr>
        <w:t>・乗車券４枚（１，２００円分）を利用して、２００円のおつりをもらうことはできません。</w:t>
      </w:r>
    </w:p>
    <w:p w:rsidR="00AF1F63" w:rsidRPr="00AF1F63" w:rsidRDefault="00AF1F63" w:rsidP="00AF1F63">
      <w:pPr>
        <w:rPr>
          <w:sz w:val="24"/>
        </w:rPr>
      </w:pPr>
      <w:r w:rsidRPr="00AF1F63">
        <w:rPr>
          <w:rFonts w:hint="eastAsia"/>
          <w:sz w:val="24"/>
        </w:rPr>
        <w:t xml:space="preserve"> </w:t>
      </w:r>
      <w:r w:rsidRPr="00AF1F63">
        <w:rPr>
          <w:rFonts w:hint="eastAsia"/>
          <w:sz w:val="24"/>
        </w:rPr>
        <w:t>・乗車券４枚（１，２００円分）を利用して、２００円分のおつりをもらわないこともでき</w:t>
      </w:r>
    </w:p>
    <w:p w:rsidR="00AF1F63" w:rsidRPr="00AF1F63" w:rsidRDefault="00AF1F63" w:rsidP="00AF1F63">
      <w:pPr>
        <w:rPr>
          <w:sz w:val="24"/>
        </w:rPr>
      </w:pPr>
      <w:r w:rsidRPr="00AF1F63">
        <w:rPr>
          <w:rFonts w:hint="eastAsia"/>
          <w:sz w:val="24"/>
        </w:rPr>
        <w:t xml:space="preserve">   </w:t>
      </w:r>
      <w:r w:rsidRPr="00AF1F63">
        <w:rPr>
          <w:rFonts w:hint="eastAsia"/>
          <w:sz w:val="24"/>
        </w:rPr>
        <w:t>ません。</w:t>
      </w:r>
    </w:p>
    <w:p w:rsidR="00AF1F63" w:rsidRPr="00AF1F63" w:rsidRDefault="00AF1F63" w:rsidP="00AF1F63">
      <w:pPr>
        <w:rPr>
          <w:sz w:val="24"/>
        </w:rPr>
      </w:pPr>
      <w:r w:rsidRPr="00AF1F63">
        <w:rPr>
          <w:rFonts w:hint="eastAsia"/>
          <w:sz w:val="24"/>
        </w:rPr>
        <w:t>○身体障害者手帳・療育手帳・精神障害者保健福祉手帳をお持ちの方のご利用について</w:t>
      </w:r>
    </w:p>
    <w:p w:rsidR="00AF1F63" w:rsidRPr="00AF1F63" w:rsidRDefault="00AF1F63" w:rsidP="00AF1F63">
      <w:pPr>
        <w:rPr>
          <w:sz w:val="24"/>
        </w:rPr>
      </w:pPr>
      <w:r w:rsidRPr="00AF1F63">
        <w:rPr>
          <w:rFonts w:hint="eastAsia"/>
          <w:sz w:val="24"/>
        </w:rPr>
        <w:t xml:space="preserve">　</w:t>
      </w:r>
    </w:p>
    <w:p w:rsidR="00AF1F63" w:rsidRPr="00AF1F63" w:rsidRDefault="00AF1F63" w:rsidP="00AF1F63">
      <w:pPr>
        <w:rPr>
          <w:sz w:val="24"/>
        </w:rPr>
      </w:pPr>
      <w:r w:rsidRPr="00AF1F63">
        <w:rPr>
          <w:rFonts w:hint="eastAsia"/>
          <w:sz w:val="24"/>
        </w:rPr>
        <w:t xml:space="preserve">　降車時には、乗務員に乗車券と一緒に手帳を提示してください｡</w:t>
      </w:r>
    </w:p>
    <w:p w:rsidR="00AF1F63" w:rsidRDefault="00AF1F63" w:rsidP="00AF1F63">
      <w:pPr>
        <w:rPr>
          <w:sz w:val="24"/>
        </w:rPr>
      </w:pPr>
    </w:p>
    <w:p w:rsidR="00AF1F63" w:rsidRPr="00AF1F63" w:rsidRDefault="00AF1F63" w:rsidP="00AF1F63">
      <w:pPr>
        <w:rPr>
          <w:sz w:val="24"/>
        </w:rPr>
      </w:pPr>
      <w:r w:rsidRPr="00AF1F63">
        <w:rPr>
          <w:rFonts w:hint="eastAsia"/>
          <w:sz w:val="24"/>
        </w:rPr>
        <w:t>○</w:t>
      </w:r>
      <w:r w:rsidRPr="00AF1F63">
        <w:rPr>
          <w:rFonts w:hint="eastAsia"/>
          <w:sz w:val="24"/>
        </w:rPr>
        <w:t xml:space="preserve"> </w:t>
      </w:r>
      <w:r w:rsidRPr="00AF1F63">
        <w:rPr>
          <w:rFonts w:hint="eastAsia"/>
          <w:sz w:val="24"/>
        </w:rPr>
        <w:t>手帳をお持ちではない方のご利用について</w:t>
      </w:r>
    </w:p>
    <w:p w:rsidR="00AF1F63" w:rsidRPr="00AF1F63" w:rsidRDefault="00AF1F63" w:rsidP="00AF1F63">
      <w:pPr>
        <w:rPr>
          <w:sz w:val="24"/>
        </w:rPr>
      </w:pPr>
      <w:r w:rsidRPr="00AF1F63">
        <w:rPr>
          <w:rFonts w:hint="eastAsia"/>
          <w:sz w:val="24"/>
        </w:rPr>
        <w:t xml:space="preserve">　</w:t>
      </w:r>
    </w:p>
    <w:p w:rsidR="00AF1F63" w:rsidRPr="00AF1F63" w:rsidRDefault="00AF1F63" w:rsidP="00AF1F63">
      <w:pPr>
        <w:rPr>
          <w:sz w:val="24"/>
        </w:rPr>
      </w:pPr>
      <w:r w:rsidRPr="00AF1F63">
        <w:rPr>
          <w:rFonts w:hint="eastAsia"/>
          <w:sz w:val="24"/>
        </w:rPr>
        <w:t xml:space="preserve">　手帳をお持ちでない方が、じん臓障害者通院助成事業でタクシー券の交付を受けられた場合、タクシー降車時に手帳のかわりにご本人であることを確認できるものを提示してください｡</w:t>
      </w:r>
    </w:p>
    <w:p w:rsidR="00AF1F63" w:rsidRPr="00AF1F63" w:rsidRDefault="00AF1F63" w:rsidP="00AF1F63">
      <w:pPr>
        <w:rPr>
          <w:sz w:val="24"/>
        </w:rPr>
      </w:pPr>
      <w:r w:rsidRPr="00AF1F63">
        <w:rPr>
          <w:rFonts w:hint="eastAsia"/>
          <w:sz w:val="24"/>
        </w:rPr>
        <w:t xml:space="preserve">　（例）運転免許証・保険証等</w:t>
      </w:r>
    </w:p>
    <w:p w:rsidR="00AF1F63" w:rsidRDefault="00AF1F63" w:rsidP="00AF1F63">
      <w:pPr>
        <w:rPr>
          <w:sz w:val="24"/>
        </w:rPr>
      </w:pPr>
    </w:p>
    <w:p w:rsidR="00AF1F63" w:rsidRPr="00AF1F63" w:rsidRDefault="00AF1F63" w:rsidP="00AF1F63">
      <w:pPr>
        <w:rPr>
          <w:sz w:val="24"/>
        </w:rPr>
      </w:pPr>
      <w:r w:rsidRPr="00AF1F63">
        <w:rPr>
          <w:rFonts w:hint="eastAsia"/>
          <w:sz w:val="24"/>
        </w:rPr>
        <w:t>○</w:t>
      </w:r>
      <w:r w:rsidRPr="00AF1F63">
        <w:rPr>
          <w:rFonts w:hint="eastAsia"/>
          <w:sz w:val="24"/>
        </w:rPr>
        <w:t xml:space="preserve"> </w:t>
      </w:r>
      <w:r w:rsidRPr="00AF1F63">
        <w:rPr>
          <w:rFonts w:hint="eastAsia"/>
          <w:sz w:val="24"/>
        </w:rPr>
        <w:t>広島県タクシー協会に加盟しているタクシー業者のタクシーに乗車した場合、料金は一割引きになります｡</w:t>
      </w:r>
    </w:p>
    <w:p w:rsidR="00AF1F63" w:rsidRPr="00AF1F63" w:rsidRDefault="00AF1F63" w:rsidP="00AF1F63">
      <w:pPr>
        <w:rPr>
          <w:sz w:val="24"/>
        </w:rPr>
      </w:pPr>
      <w:r w:rsidRPr="00AF1F63">
        <w:rPr>
          <w:rFonts w:hint="eastAsia"/>
          <w:sz w:val="24"/>
        </w:rPr>
        <w:t xml:space="preserve">　</w:t>
      </w:r>
    </w:p>
    <w:p w:rsidR="00AF1F63" w:rsidRPr="00AF1F63" w:rsidRDefault="00AF1F63" w:rsidP="00AF1F63">
      <w:pPr>
        <w:rPr>
          <w:sz w:val="24"/>
        </w:rPr>
      </w:pPr>
      <w:r w:rsidRPr="00AF1F63">
        <w:rPr>
          <w:rFonts w:hint="eastAsia"/>
          <w:sz w:val="24"/>
        </w:rPr>
        <w:t xml:space="preserve">　身体障害者・療育手帳をお持ちの方は、手帳を提示すれば、メーター表示額の料金が一割引になる場合があります。（精神障害者保健福祉手帳は除く）</w:t>
      </w:r>
    </w:p>
    <w:p w:rsidR="00AF1F63" w:rsidRPr="00AF1F63" w:rsidRDefault="00AF1F63" w:rsidP="00AF1F63">
      <w:pPr>
        <w:rPr>
          <w:sz w:val="24"/>
        </w:rPr>
      </w:pPr>
      <w:r w:rsidRPr="00AF1F63">
        <w:rPr>
          <w:rFonts w:hint="eastAsia"/>
          <w:sz w:val="24"/>
        </w:rPr>
        <w:t xml:space="preserve">　また、この割引とタクシー乗車券の併用は可能です｡</w:t>
      </w:r>
    </w:p>
    <w:p w:rsidR="00AF1F63" w:rsidRDefault="00AF1F63" w:rsidP="00AF1F63">
      <w:pPr>
        <w:rPr>
          <w:sz w:val="24"/>
        </w:rPr>
      </w:pPr>
    </w:p>
    <w:p w:rsidR="00AF1F63" w:rsidRPr="00AF1F63" w:rsidRDefault="00AF1F63" w:rsidP="00AF1F63">
      <w:pPr>
        <w:rPr>
          <w:sz w:val="24"/>
        </w:rPr>
      </w:pPr>
      <w:r w:rsidRPr="00AF1F63">
        <w:rPr>
          <w:rFonts w:hint="eastAsia"/>
          <w:sz w:val="24"/>
        </w:rPr>
        <w:t>○</w:t>
      </w:r>
      <w:r w:rsidRPr="00AF1F63">
        <w:rPr>
          <w:rFonts w:hint="eastAsia"/>
          <w:sz w:val="24"/>
        </w:rPr>
        <w:t xml:space="preserve"> </w:t>
      </w:r>
      <w:r w:rsidRPr="00AF1F63">
        <w:rPr>
          <w:rFonts w:hint="eastAsia"/>
          <w:sz w:val="24"/>
        </w:rPr>
        <w:t>紛失、又は盗難等に対し庄原市は一切その責任を負いません｡</w:t>
      </w:r>
    </w:p>
    <w:p w:rsidR="00AF1F63" w:rsidRPr="00AF1F63" w:rsidRDefault="00AF1F63" w:rsidP="00AF1F63">
      <w:pPr>
        <w:rPr>
          <w:sz w:val="24"/>
        </w:rPr>
      </w:pPr>
      <w:r w:rsidRPr="00AF1F63">
        <w:rPr>
          <w:rFonts w:hint="eastAsia"/>
          <w:sz w:val="24"/>
        </w:rPr>
        <w:t xml:space="preserve">　</w:t>
      </w:r>
    </w:p>
    <w:p w:rsidR="00AF1F63" w:rsidRPr="00AF1F63" w:rsidRDefault="00AF1F63" w:rsidP="00AF1F63">
      <w:pPr>
        <w:rPr>
          <w:sz w:val="24"/>
        </w:rPr>
      </w:pPr>
      <w:r w:rsidRPr="00AF1F63">
        <w:rPr>
          <w:rFonts w:hint="eastAsia"/>
          <w:sz w:val="24"/>
        </w:rPr>
        <w:t xml:space="preserve">　乗車券は一会計年度当り、一度しか発</w:t>
      </w:r>
      <w:bookmarkStart w:id="0" w:name="_GoBack"/>
      <w:bookmarkEnd w:id="0"/>
      <w:r w:rsidRPr="00AF1F63">
        <w:rPr>
          <w:rFonts w:hint="eastAsia"/>
          <w:sz w:val="24"/>
        </w:rPr>
        <w:t>行できません。</w:t>
      </w:r>
    </w:p>
    <w:p w:rsidR="00AF1F63" w:rsidRPr="00AF1F63" w:rsidRDefault="00AF1F63" w:rsidP="00AF1F63">
      <w:pPr>
        <w:rPr>
          <w:sz w:val="24"/>
        </w:rPr>
      </w:pPr>
      <w:r w:rsidRPr="00AF1F63">
        <w:rPr>
          <w:rFonts w:hint="eastAsia"/>
          <w:sz w:val="24"/>
        </w:rPr>
        <w:t>紛失・破損された場合や、盗難にあった場合でも再交付はできませんのでご注意ください｡</w:t>
      </w:r>
    </w:p>
    <w:p w:rsidR="00AF1F63" w:rsidRDefault="00AF1F63" w:rsidP="00AF1F63">
      <w:pPr>
        <w:rPr>
          <w:sz w:val="24"/>
        </w:rPr>
      </w:pPr>
    </w:p>
    <w:p w:rsidR="00AF1F63" w:rsidRPr="00AF1F63" w:rsidRDefault="00AF1F63" w:rsidP="00AF1F63">
      <w:pPr>
        <w:rPr>
          <w:sz w:val="24"/>
        </w:rPr>
      </w:pPr>
      <w:r w:rsidRPr="00AF1F63">
        <w:rPr>
          <w:rFonts w:hint="eastAsia"/>
          <w:sz w:val="24"/>
        </w:rPr>
        <w:t>○</w:t>
      </w:r>
      <w:r>
        <w:rPr>
          <w:rFonts w:hint="eastAsia"/>
          <w:sz w:val="24"/>
        </w:rPr>
        <w:t>別添記載の</w:t>
      </w:r>
      <w:r w:rsidRPr="00AF1F63">
        <w:rPr>
          <w:rFonts w:hint="eastAsia"/>
          <w:sz w:val="24"/>
          <w:u w:val="single"/>
        </w:rPr>
        <w:t>庄原市福祉タクシー協力機関以外のタクシーでは使用しないでください。</w:t>
      </w:r>
      <w:r w:rsidRPr="00AF1F63">
        <w:rPr>
          <w:rFonts w:hint="eastAsia"/>
          <w:sz w:val="24"/>
          <w:u w:val="single"/>
        </w:rPr>
        <w:t xml:space="preserve"> </w:t>
      </w:r>
    </w:p>
    <w:p w:rsidR="00AF1F63" w:rsidRDefault="00AF1F63" w:rsidP="00AF1F63">
      <w:pPr>
        <w:rPr>
          <w:sz w:val="24"/>
        </w:rPr>
      </w:pPr>
    </w:p>
    <w:p w:rsidR="00AF1F63" w:rsidRPr="00AF1F63" w:rsidRDefault="00AF1F63" w:rsidP="00AF1F63">
      <w:pPr>
        <w:rPr>
          <w:rFonts w:hint="eastAsia"/>
          <w:sz w:val="24"/>
        </w:rPr>
      </w:pPr>
      <w:r w:rsidRPr="00AF1F63">
        <w:rPr>
          <w:rFonts w:hint="eastAsia"/>
          <w:sz w:val="24"/>
        </w:rPr>
        <w:t>○</w:t>
      </w:r>
      <w:r w:rsidRPr="00AF1F63">
        <w:rPr>
          <w:rFonts w:hint="eastAsia"/>
          <w:sz w:val="24"/>
          <w:u w:val="single"/>
        </w:rPr>
        <w:t>福祉タクシー券の適正な利用に、ご協力お願いいたします。</w:t>
      </w:r>
    </w:p>
    <w:p w:rsidR="00AF1F63" w:rsidRPr="00AF1F63" w:rsidRDefault="00AF1F63" w:rsidP="00AF1F63">
      <w:pPr>
        <w:rPr>
          <w:sz w:val="24"/>
        </w:rPr>
      </w:pPr>
      <w:r w:rsidRPr="00AF1F63">
        <w:rPr>
          <w:rFonts w:hint="eastAsia"/>
          <w:sz w:val="24"/>
        </w:rPr>
        <w:t xml:space="preserve">　不正に使用された場合、相当する金額を返還していただく場合があります。</w:t>
      </w:r>
    </w:p>
    <w:p w:rsidR="00836797" w:rsidRPr="00AF1F63" w:rsidRDefault="00836797">
      <w:pPr>
        <w:rPr>
          <w:sz w:val="24"/>
        </w:rPr>
      </w:pPr>
    </w:p>
    <w:sectPr w:rsidR="00836797" w:rsidRPr="00AF1F63" w:rsidSect="00AF1F6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63"/>
    <w:rsid w:val="00836797"/>
    <w:rsid w:val="00AF1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5027C0-0734-4309-9FD7-E4ED153F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746</Characters>
  <Application>Microsoft Office Word</Application>
  <DocSecurity>0</DocSecurity>
  <Lines>6</Lines>
  <Paragraphs>1</Paragraphs>
  <ScaleCrop>false</ScaleCrop>
  <Company>庄原市</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美咲</dc:creator>
  <cp:keywords/>
  <dc:description/>
  <cp:lastModifiedBy>佐々木　美咲</cp:lastModifiedBy>
  <cp:revision>1</cp:revision>
  <dcterms:created xsi:type="dcterms:W3CDTF">2018-04-09T08:04:00Z</dcterms:created>
  <dcterms:modified xsi:type="dcterms:W3CDTF">2018-04-09T08:07:00Z</dcterms:modified>
</cp:coreProperties>
</file>